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64" w:rsidRPr="00210E64" w:rsidRDefault="00210E64" w:rsidP="00210E64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210E64">
        <w:rPr>
          <w:rFonts w:asciiTheme="majorBidi" w:hAnsiTheme="majorBidi" w:cstheme="majorBidi"/>
          <w:b/>
          <w:bCs/>
          <w:sz w:val="24"/>
          <w:szCs w:val="24"/>
        </w:rPr>
        <w:t>ANNEXURE II</w:t>
      </w:r>
    </w:p>
    <w:p w:rsidR="00210E64" w:rsidRDefault="00F670AC" w:rsidP="00210E6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Template for manuscript preparation</w:t>
      </w:r>
    </w:p>
    <w:p w:rsidR="00210E64" w:rsidRDefault="00210E64" w:rsidP="00210E6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B85878" w:rsidRPr="00C4689A" w:rsidRDefault="004B2140" w:rsidP="004B214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TITLE PAGE OF THE </w:t>
      </w:r>
      <w:r w:rsidR="00C4689A" w:rsidRPr="00C4689A">
        <w:rPr>
          <w:rFonts w:asciiTheme="majorBidi" w:hAnsiTheme="majorBidi" w:cstheme="majorBidi"/>
          <w:b/>
          <w:bCs/>
          <w:sz w:val="28"/>
          <w:szCs w:val="28"/>
        </w:rPr>
        <w:t>MANUSCRIPT FOR JTPAD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WITH TITLE </w:t>
      </w:r>
      <w:r w:rsidRPr="004B2140">
        <w:rPr>
          <w:rFonts w:asciiTheme="majorBidi" w:hAnsiTheme="majorBidi" w:cstheme="majorBidi"/>
          <w:b/>
          <w:bCs/>
          <w:sz w:val="28"/>
          <w:szCs w:val="28"/>
        </w:rPr>
        <w:t>CENTRED IN UPPER CASE A</w:t>
      </w:r>
      <w:r>
        <w:rPr>
          <w:rFonts w:asciiTheme="majorBidi" w:hAnsiTheme="majorBidi" w:cstheme="majorBidi"/>
          <w:b/>
          <w:bCs/>
          <w:sz w:val="28"/>
          <w:szCs w:val="28"/>
        </w:rPr>
        <w:t>ND BOLD WITH FONT SIZE OF 14 PT</w:t>
      </w:r>
    </w:p>
    <w:p w:rsidR="00C4689A" w:rsidRDefault="00C4689A" w:rsidP="00B85878">
      <w:pPr>
        <w:rPr>
          <w:rFonts w:asciiTheme="majorBidi" w:hAnsiTheme="majorBidi" w:cstheme="majorBidi"/>
        </w:rPr>
      </w:pPr>
    </w:p>
    <w:p w:rsidR="00B85878" w:rsidRDefault="00B85878" w:rsidP="00C4689A">
      <w:pPr>
        <w:jc w:val="center"/>
        <w:rPr>
          <w:rFonts w:asciiTheme="majorBidi" w:hAnsiTheme="majorBidi" w:cstheme="majorBidi"/>
          <w:sz w:val="24"/>
          <w:szCs w:val="24"/>
        </w:rPr>
      </w:pPr>
      <w:r w:rsidRPr="00C4689A">
        <w:rPr>
          <w:rFonts w:asciiTheme="majorBidi" w:hAnsiTheme="majorBidi" w:cstheme="majorBidi"/>
          <w:sz w:val="24"/>
          <w:szCs w:val="24"/>
        </w:rPr>
        <w:t xml:space="preserve">Author </w:t>
      </w:r>
      <w:r w:rsidR="00C4689A" w:rsidRPr="00C4689A">
        <w:rPr>
          <w:rFonts w:asciiTheme="majorBidi" w:hAnsiTheme="majorBidi" w:cstheme="majorBidi"/>
          <w:sz w:val="24"/>
          <w:szCs w:val="24"/>
        </w:rPr>
        <w:t>one</w:t>
      </w:r>
      <w:r w:rsidR="00C4689A" w:rsidRPr="00C4689A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C4689A" w:rsidRPr="00C4689A">
        <w:rPr>
          <w:rFonts w:asciiTheme="majorBidi" w:hAnsiTheme="majorBidi" w:cstheme="majorBidi"/>
          <w:sz w:val="24"/>
          <w:szCs w:val="24"/>
        </w:rPr>
        <w:t>, Author two</w:t>
      </w:r>
      <w:r w:rsidR="00C4689A">
        <w:rPr>
          <w:rFonts w:asciiTheme="majorBidi" w:hAnsiTheme="majorBidi" w:cstheme="majorBidi"/>
          <w:sz w:val="24"/>
          <w:szCs w:val="24"/>
          <w:vertAlign w:val="superscript"/>
        </w:rPr>
        <w:t>2*</w:t>
      </w:r>
      <w:r w:rsidR="00C4689A" w:rsidRPr="00C4689A">
        <w:rPr>
          <w:rFonts w:asciiTheme="majorBidi" w:hAnsiTheme="majorBidi" w:cstheme="majorBidi"/>
          <w:sz w:val="24"/>
          <w:szCs w:val="24"/>
        </w:rPr>
        <w:t>, Author three</w:t>
      </w:r>
      <w:r w:rsidR="00C4689A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C4689A" w:rsidRPr="00C4689A">
        <w:rPr>
          <w:rFonts w:asciiTheme="majorBidi" w:hAnsiTheme="majorBidi" w:cstheme="majorBidi"/>
          <w:sz w:val="24"/>
          <w:szCs w:val="24"/>
        </w:rPr>
        <w:t xml:space="preserve"> (</w:t>
      </w:r>
      <w:r w:rsidRPr="00C4689A">
        <w:rPr>
          <w:rFonts w:asciiTheme="majorBidi" w:hAnsiTheme="majorBidi" w:cstheme="majorBidi"/>
          <w:sz w:val="24"/>
          <w:szCs w:val="24"/>
        </w:rPr>
        <w:t>Times New Romans, 1</w:t>
      </w:r>
      <w:r w:rsidR="00C4689A" w:rsidRPr="00C4689A">
        <w:rPr>
          <w:rFonts w:asciiTheme="majorBidi" w:hAnsiTheme="majorBidi" w:cstheme="majorBidi"/>
          <w:sz w:val="24"/>
          <w:szCs w:val="24"/>
        </w:rPr>
        <w:t>2</w:t>
      </w:r>
      <w:r w:rsidRPr="00C4689A">
        <w:rPr>
          <w:rFonts w:asciiTheme="majorBidi" w:hAnsiTheme="majorBidi" w:cstheme="majorBidi"/>
          <w:sz w:val="24"/>
          <w:szCs w:val="24"/>
        </w:rPr>
        <w:t xml:space="preserve"> pt)</w:t>
      </w:r>
    </w:p>
    <w:p w:rsidR="00B85878" w:rsidRPr="00937591" w:rsidRDefault="00B85878" w:rsidP="00D0133A">
      <w:pPr>
        <w:spacing w:after="0"/>
        <w:rPr>
          <w:rFonts w:asciiTheme="majorBidi" w:hAnsiTheme="majorBidi" w:cstheme="majorBidi"/>
          <w:i/>
          <w:iCs/>
        </w:rPr>
      </w:pPr>
      <w:r w:rsidRPr="00937591">
        <w:rPr>
          <w:rFonts w:asciiTheme="majorBidi" w:hAnsiTheme="majorBidi" w:cstheme="majorBidi"/>
        </w:rPr>
        <w:t>1.</w:t>
      </w:r>
      <w:r w:rsidRPr="00C4689A">
        <w:rPr>
          <w:rFonts w:asciiTheme="majorBidi" w:hAnsiTheme="majorBidi" w:cstheme="majorBidi"/>
          <w:sz w:val="24"/>
          <w:szCs w:val="24"/>
        </w:rPr>
        <w:t xml:space="preserve">  </w:t>
      </w:r>
      <w:r w:rsidR="00D0133A" w:rsidRPr="00D0133A">
        <w:rPr>
          <w:rFonts w:asciiTheme="majorBidi" w:hAnsiTheme="majorBidi" w:cstheme="majorBidi"/>
          <w:i/>
          <w:iCs/>
          <w:sz w:val="24"/>
          <w:szCs w:val="24"/>
        </w:rPr>
        <w:t>Full institutional</w:t>
      </w:r>
      <w:r w:rsidR="00D0133A">
        <w:rPr>
          <w:rFonts w:asciiTheme="majorBidi" w:hAnsiTheme="majorBidi" w:cstheme="majorBidi"/>
          <w:sz w:val="24"/>
          <w:szCs w:val="24"/>
        </w:rPr>
        <w:t xml:space="preserve"> a</w:t>
      </w:r>
      <w:r w:rsidRPr="00937591">
        <w:rPr>
          <w:rFonts w:asciiTheme="majorBidi" w:hAnsiTheme="majorBidi" w:cstheme="majorBidi"/>
          <w:i/>
          <w:iCs/>
        </w:rPr>
        <w:t>ffiliation</w:t>
      </w:r>
      <w:r w:rsidR="006015FC" w:rsidRPr="00937591">
        <w:rPr>
          <w:rFonts w:asciiTheme="majorBidi" w:hAnsiTheme="majorBidi" w:cstheme="majorBidi"/>
          <w:i/>
          <w:iCs/>
        </w:rPr>
        <w:t xml:space="preserve"> including email address</w:t>
      </w:r>
      <w:r w:rsidRPr="00937591">
        <w:rPr>
          <w:rFonts w:asciiTheme="majorBidi" w:hAnsiTheme="majorBidi" w:cstheme="majorBidi"/>
        </w:rPr>
        <w:t xml:space="preserve">  </w:t>
      </w:r>
      <w:r w:rsidR="00C4689A" w:rsidRPr="00937591">
        <w:rPr>
          <w:rFonts w:asciiTheme="majorBidi" w:hAnsiTheme="majorBidi" w:cstheme="majorBidi"/>
        </w:rPr>
        <w:t xml:space="preserve">  </w:t>
      </w:r>
      <w:r w:rsidR="00C4689A" w:rsidRPr="00937591">
        <w:rPr>
          <w:rFonts w:asciiTheme="majorBidi" w:hAnsiTheme="majorBidi" w:cstheme="majorBidi"/>
          <w:i/>
          <w:iCs/>
        </w:rPr>
        <w:t>(Times New Roman, Italicized -11</w:t>
      </w:r>
      <w:r w:rsidRPr="00937591">
        <w:rPr>
          <w:rFonts w:asciiTheme="majorBidi" w:hAnsiTheme="majorBidi" w:cstheme="majorBidi"/>
          <w:i/>
          <w:iCs/>
        </w:rPr>
        <w:t xml:space="preserve"> pt)</w:t>
      </w:r>
    </w:p>
    <w:p w:rsidR="00B85878" w:rsidRPr="00937591" w:rsidRDefault="00B85878" w:rsidP="00D0133A">
      <w:pPr>
        <w:spacing w:after="0"/>
        <w:rPr>
          <w:rFonts w:asciiTheme="majorBidi" w:hAnsiTheme="majorBidi" w:cstheme="majorBidi"/>
          <w:i/>
          <w:iCs/>
        </w:rPr>
      </w:pPr>
      <w:r w:rsidRPr="00937591">
        <w:rPr>
          <w:rFonts w:asciiTheme="majorBidi" w:hAnsiTheme="majorBidi" w:cstheme="majorBidi"/>
          <w:i/>
          <w:iCs/>
        </w:rPr>
        <w:t>2</w:t>
      </w:r>
      <w:r w:rsidR="00D0133A">
        <w:rPr>
          <w:rFonts w:asciiTheme="majorBidi" w:hAnsiTheme="majorBidi" w:cstheme="majorBidi"/>
          <w:i/>
          <w:iCs/>
        </w:rPr>
        <w:t xml:space="preserve">. </w:t>
      </w:r>
      <w:r w:rsidR="00D0133A" w:rsidRPr="00D0133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0133A" w:rsidRPr="00D0133A">
        <w:rPr>
          <w:rFonts w:asciiTheme="majorBidi" w:hAnsiTheme="majorBidi" w:cstheme="majorBidi"/>
          <w:i/>
          <w:iCs/>
          <w:sz w:val="24"/>
          <w:szCs w:val="24"/>
        </w:rPr>
        <w:t>Full institutional</w:t>
      </w:r>
      <w:r w:rsidR="00D0133A">
        <w:rPr>
          <w:rFonts w:asciiTheme="majorBidi" w:hAnsiTheme="majorBidi" w:cstheme="majorBidi"/>
          <w:sz w:val="24"/>
          <w:szCs w:val="24"/>
        </w:rPr>
        <w:t xml:space="preserve"> a</w:t>
      </w:r>
      <w:r w:rsidR="00D0133A" w:rsidRPr="00937591">
        <w:rPr>
          <w:rFonts w:asciiTheme="majorBidi" w:hAnsiTheme="majorBidi" w:cstheme="majorBidi"/>
          <w:i/>
          <w:iCs/>
        </w:rPr>
        <w:t xml:space="preserve">ffiliation </w:t>
      </w:r>
      <w:r w:rsidR="006015FC" w:rsidRPr="00937591">
        <w:rPr>
          <w:rFonts w:asciiTheme="majorBidi" w:hAnsiTheme="majorBidi" w:cstheme="majorBidi"/>
          <w:i/>
          <w:iCs/>
        </w:rPr>
        <w:t>including email</w:t>
      </w:r>
      <w:r w:rsidRPr="00937591">
        <w:rPr>
          <w:rFonts w:asciiTheme="majorBidi" w:hAnsiTheme="majorBidi" w:cstheme="majorBidi"/>
          <w:i/>
          <w:iCs/>
        </w:rPr>
        <w:t xml:space="preserve"> </w:t>
      </w:r>
      <w:r w:rsidR="006015FC" w:rsidRPr="00937591">
        <w:rPr>
          <w:rFonts w:asciiTheme="majorBidi" w:hAnsiTheme="majorBidi" w:cstheme="majorBidi"/>
          <w:i/>
          <w:iCs/>
        </w:rPr>
        <w:t xml:space="preserve">address </w:t>
      </w:r>
      <w:r w:rsidRPr="00937591">
        <w:rPr>
          <w:rFonts w:asciiTheme="majorBidi" w:hAnsiTheme="majorBidi" w:cstheme="majorBidi"/>
          <w:i/>
          <w:iCs/>
        </w:rPr>
        <w:t xml:space="preserve">   (Times New Roman, Italicized -1</w:t>
      </w:r>
      <w:r w:rsidR="00C4689A" w:rsidRPr="00937591">
        <w:rPr>
          <w:rFonts w:asciiTheme="majorBidi" w:hAnsiTheme="majorBidi" w:cstheme="majorBidi"/>
          <w:i/>
          <w:iCs/>
        </w:rPr>
        <w:t>1</w:t>
      </w:r>
      <w:r w:rsidRPr="00937591">
        <w:rPr>
          <w:rFonts w:asciiTheme="majorBidi" w:hAnsiTheme="majorBidi" w:cstheme="majorBidi"/>
          <w:i/>
          <w:iCs/>
        </w:rPr>
        <w:t xml:space="preserve"> pt)</w:t>
      </w:r>
    </w:p>
    <w:p w:rsidR="00C4689A" w:rsidRPr="00937591" w:rsidRDefault="00C4689A" w:rsidP="00D0133A">
      <w:pPr>
        <w:spacing w:after="0"/>
        <w:rPr>
          <w:rFonts w:asciiTheme="majorBidi" w:hAnsiTheme="majorBidi" w:cstheme="majorBidi"/>
          <w:i/>
          <w:iCs/>
        </w:rPr>
      </w:pPr>
      <w:r w:rsidRPr="00937591">
        <w:rPr>
          <w:rFonts w:asciiTheme="majorBidi" w:hAnsiTheme="majorBidi" w:cstheme="majorBidi"/>
          <w:i/>
          <w:iCs/>
        </w:rPr>
        <w:t>3</w:t>
      </w:r>
      <w:r w:rsidR="00D0133A">
        <w:rPr>
          <w:rFonts w:asciiTheme="majorBidi" w:hAnsiTheme="majorBidi" w:cstheme="majorBidi"/>
          <w:i/>
          <w:iCs/>
        </w:rPr>
        <w:t xml:space="preserve">. </w:t>
      </w:r>
      <w:r w:rsidR="00D0133A" w:rsidRPr="00D0133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0133A" w:rsidRPr="00D0133A">
        <w:rPr>
          <w:rFonts w:asciiTheme="majorBidi" w:hAnsiTheme="majorBidi" w:cstheme="majorBidi"/>
          <w:i/>
          <w:iCs/>
          <w:sz w:val="24"/>
          <w:szCs w:val="24"/>
        </w:rPr>
        <w:t>Full institutional</w:t>
      </w:r>
      <w:r w:rsidR="00D0133A">
        <w:rPr>
          <w:rFonts w:asciiTheme="majorBidi" w:hAnsiTheme="majorBidi" w:cstheme="majorBidi"/>
          <w:sz w:val="24"/>
          <w:szCs w:val="24"/>
        </w:rPr>
        <w:t xml:space="preserve"> a</w:t>
      </w:r>
      <w:r w:rsidR="00D0133A" w:rsidRPr="00937591">
        <w:rPr>
          <w:rFonts w:asciiTheme="majorBidi" w:hAnsiTheme="majorBidi" w:cstheme="majorBidi"/>
          <w:i/>
          <w:iCs/>
        </w:rPr>
        <w:t xml:space="preserve">ffiliation </w:t>
      </w:r>
      <w:r w:rsidR="006015FC" w:rsidRPr="00937591">
        <w:rPr>
          <w:rFonts w:asciiTheme="majorBidi" w:hAnsiTheme="majorBidi" w:cstheme="majorBidi"/>
          <w:i/>
          <w:iCs/>
        </w:rPr>
        <w:t>including email</w:t>
      </w:r>
      <w:r w:rsidRPr="00937591">
        <w:rPr>
          <w:rFonts w:asciiTheme="majorBidi" w:hAnsiTheme="majorBidi" w:cstheme="majorBidi"/>
          <w:i/>
          <w:iCs/>
        </w:rPr>
        <w:t xml:space="preserve"> </w:t>
      </w:r>
      <w:r w:rsidR="006015FC" w:rsidRPr="00937591">
        <w:rPr>
          <w:rFonts w:asciiTheme="majorBidi" w:hAnsiTheme="majorBidi" w:cstheme="majorBidi"/>
          <w:i/>
          <w:iCs/>
        </w:rPr>
        <w:t xml:space="preserve">address </w:t>
      </w:r>
      <w:r w:rsidRPr="00937591">
        <w:rPr>
          <w:rFonts w:asciiTheme="majorBidi" w:hAnsiTheme="majorBidi" w:cstheme="majorBidi"/>
          <w:i/>
          <w:iCs/>
        </w:rPr>
        <w:t xml:space="preserve">   (Times New Rom</w:t>
      </w:r>
      <w:r w:rsidRPr="00937591">
        <w:rPr>
          <w:rFonts w:asciiTheme="majorBidi" w:hAnsiTheme="majorBidi" w:cstheme="majorBidi"/>
          <w:i/>
          <w:iCs/>
        </w:rPr>
        <w:t>an, Italicized -11</w:t>
      </w:r>
      <w:r w:rsidRPr="00937591">
        <w:rPr>
          <w:rFonts w:asciiTheme="majorBidi" w:hAnsiTheme="majorBidi" w:cstheme="majorBidi"/>
          <w:i/>
          <w:iCs/>
        </w:rPr>
        <w:t xml:space="preserve"> pt)</w:t>
      </w: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C4689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85878" w:rsidRPr="00C4689A" w:rsidRDefault="00B85878" w:rsidP="00937591">
      <w:pPr>
        <w:rPr>
          <w:rFonts w:asciiTheme="majorBidi" w:hAnsiTheme="majorBidi" w:cstheme="majorBidi"/>
          <w:sz w:val="24"/>
          <w:szCs w:val="24"/>
        </w:rPr>
      </w:pPr>
      <w:r w:rsidRPr="00C4689A">
        <w:rPr>
          <w:rFonts w:asciiTheme="majorBidi" w:hAnsiTheme="majorBidi" w:cstheme="majorBidi"/>
          <w:sz w:val="24"/>
          <w:szCs w:val="24"/>
        </w:rPr>
        <w:t xml:space="preserve">*      </w:t>
      </w:r>
      <w:r w:rsidRPr="0052405D">
        <w:rPr>
          <w:rFonts w:asciiTheme="majorBidi" w:hAnsiTheme="majorBidi" w:cstheme="majorBidi"/>
          <w:b/>
          <w:bCs/>
          <w:sz w:val="24"/>
          <w:szCs w:val="24"/>
        </w:rPr>
        <w:t xml:space="preserve">Corresponding Author: </w:t>
      </w:r>
      <w:r w:rsidRPr="00C4689A">
        <w:rPr>
          <w:rFonts w:asciiTheme="majorBidi" w:hAnsiTheme="majorBidi" w:cstheme="majorBidi"/>
          <w:sz w:val="24"/>
          <w:szCs w:val="24"/>
        </w:rPr>
        <w:t xml:space="preserve">   </w:t>
      </w:r>
      <w:r w:rsidR="00C4689A">
        <w:rPr>
          <w:rFonts w:asciiTheme="majorBidi" w:hAnsiTheme="majorBidi" w:cstheme="majorBidi"/>
          <w:sz w:val="24"/>
          <w:szCs w:val="24"/>
        </w:rPr>
        <w:t>Name</w:t>
      </w:r>
      <w:r w:rsidR="005446D3">
        <w:rPr>
          <w:rFonts w:asciiTheme="majorBidi" w:hAnsiTheme="majorBidi" w:cstheme="majorBidi"/>
          <w:sz w:val="24"/>
          <w:szCs w:val="24"/>
        </w:rPr>
        <w:t>, contact</w:t>
      </w:r>
      <w:r w:rsidR="00C4689A">
        <w:rPr>
          <w:rFonts w:asciiTheme="majorBidi" w:hAnsiTheme="majorBidi" w:cstheme="majorBidi"/>
          <w:sz w:val="24"/>
          <w:szCs w:val="24"/>
        </w:rPr>
        <w:t xml:space="preserve"> and Email</w:t>
      </w:r>
      <w:r w:rsidR="005446D3">
        <w:rPr>
          <w:rFonts w:asciiTheme="majorBidi" w:hAnsiTheme="majorBidi" w:cstheme="majorBidi"/>
          <w:sz w:val="24"/>
          <w:szCs w:val="24"/>
        </w:rPr>
        <w:t xml:space="preserve"> address</w:t>
      </w:r>
      <w:r w:rsidR="00C4689A">
        <w:rPr>
          <w:rFonts w:asciiTheme="majorBidi" w:hAnsiTheme="majorBidi" w:cstheme="majorBidi"/>
          <w:sz w:val="24"/>
          <w:szCs w:val="24"/>
        </w:rPr>
        <w:t>:  (Times New Romans-1</w:t>
      </w:r>
      <w:r w:rsidR="00937591">
        <w:rPr>
          <w:rFonts w:asciiTheme="majorBidi" w:hAnsiTheme="majorBidi" w:cstheme="majorBidi"/>
          <w:sz w:val="24"/>
          <w:szCs w:val="24"/>
        </w:rPr>
        <w:t>2</w:t>
      </w:r>
      <w:r w:rsidRPr="00C4689A">
        <w:rPr>
          <w:rFonts w:asciiTheme="majorBidi" w:hAnsiTheme="majorBidi" w:cstheme="majorBidi"/>
          <w:sz w:val="24"/>
          <w:szCs w:val="24"/>
        </w:rPr>
        <w:t xml:space="preserve"> pt)</w:t>
      </w:r>
    </w:p>
    <w:p w:rsidR="00C4689A" w:rsidRDefault="00C4689A" w:rsidP="00B85878">
      <w:pPr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B85878">
      <w:pPr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B85878">
      <w:pPr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B85878">
      <w:pPr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B85878">
      <w:pPr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B85878">
      <w:pPr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B85878">
      <w:pPr>
        <w:rPr>
          <w:rFonts w:asciiTheme="majorBidi" w:hAnsiTheme="majorBidi" w:cstheme="majorBidi"/>
          <w:sz w:val="24"/>
          <w:szCs w:val="24"/>
        </w:rPr>
      </w:pPr>
    </w:p>
    <w:p w:rsidR="00C4689A" w:rsidRDefault="00C4689A" w:rsidP="00B85878">
      <w:pPr>
        <w:rPr>
          <w:rFonts w:asciiTheme="majorBidi" w:hAnsiTheme="majorBidi" w:cstheme="majorBidi"/>
          <w:sz w:val="24"/>
          <w:szCs w:val="24"/>
        </w:rPr>
      </w:pPr>
    </w:p>
    <w:p w:rsidR="00B85878" w:rsidRPr="00937591" w:rsidRDefault="006015FC" w:rsidP="006015FC">
      <w:pPr>
        <w:jc w:val="center"/>
        <w:rPr>
          <w:rFonts w:asciiTheme="majorBidi" w:hAnsiTheme="majorBidi" w:cstheme="majorBidi"/>
          <w:sz w:val="28"/>
          <w:szCs w:val="28"/>
        </w:rPr>
      </w:pPr>
      <w:r w:rsidRPr="00937591">
        <w:rPr>
          <w:rFonts w:asciiTheme="majorBidi" w:hAnsiTheme="majorBidi" w:cstheme="majorBidi"/>
          <w:b/>
          <w:bCs/>
          <w:sz w:val="28"/>
          <w:szCs w:val="28"/>
        </w:rPr>
        <w:t>ABSTRACT</w:t>
      </w:r>
    </w:p>
    <w:p w:rsidR="006015FC" w:rsidRPr="006015FC" w:rsidRDefault="006015FC" w:rsidP="006015FC">
      <w:pPr>
        <w:rPr>
          <w:rFonts w:asciiTheme="majorBidi" w:hAnsiTheme="majorBidi" w:cstheme="majorBidi"/>
        </w:rPr>
      </w:pPr>
    </w:p>
    <w:p w:rsidR="006015FC" w:rsidRPr="00937591" w:rsidRDefault="006015FC" w:rsidP="00937591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937591">
        <w:rPr>
          <w:rFonts w:asciiTheme="majorBidi" w:hAnsiTheme="majorBidi" w:cstheme="majorBidi"/>
          <w:i/>
          <w:iCs/>
          <w:sz w:val="24"/>
          <w:szCs w:val="24"/>
        </w:rPr>
        <w:t xml:space="preserve">Abstract should be presented on a separate sheet with heading of </w:t>
      </w:r>
      <w:r w:rsidRPr="00937591">
        <w:rPr>
          <w:rFonts w:asciiTheme="majorBidi" w:hAnsiTheme="majorBidi" w:cstheme="majorBidi"/>
          <w:sz w:val="24"/>
          <w:szCs w:val="24"/>
        </w:rPr>
        <w:t xml:space="preserve">ABSTRACT </w:t>
      </w:r>
      <w:r w:rsidRPr="00937591">
        <w:rPr>
          <w:rFonts w:asciiTheme="majorBidi" w:hAnsiTheme="majorBidi" w:cstheme="majorBidi"/>
          <w:i/>
          <w:iCs/>
          <w:sz w:val="24"/>
          <w:szCs w:val="24"/>
        </w:rPr>
        <w:t>in bold with font size of 1</w:t>
      </w:r>
      <w:r w:rsidR="00937591" w:rsidRPr="00937591">
        <w:rPr>
          <w:rFonts w:asciiTheme="majorBidi" w:hAnsiTheme="majorBidi" w:cstheme="majorBidi"/>
          <w:i/>
          <w:iCs/>
          <w:sz w:val="24"/>
          <w:szCs w:val="24"/>
        </w:rPr>
        <w:t>4</w:t>
      </w:r>
      <w:r w:rsidRPr="00937591">
        <w:rPr>
          <w:rFonts w:asciiTheme="majorBidi" w:hAnsiTheme="majorBidi" w:cstheme="majorBidi"/>
          <w:i/>
          <w:iCs/>
          <w:sz w:val="24"/>
          <w:szCs w:val="24"/>
        </w:rPr>
        <w:t xml:space="preserve"> Pt </w:t>
      </w:r>
      <w:r w:rsidR="00937591">
        <w:rPr>
          <w:rFonts w:asciiTheme="majorBidi" w:hAnsiTheme="majorBidi" w:cstheme="majorBidi"/>
          <w:i/>
          <w:iCs/>
          <w:sz w:val="24"/>
          <w:szCs w:val="24"/>
        </w:rPr>
        <w:t xml:space="preserve">whereas </w:t>
      </w:r>
      <w:r w:rsidRPr="00937591">
        <w:rPr>
          <w:rFonts w:asciiTheme="majorBidi" w:hAnsiTheme="majorBidi" w:cstheme="majorBidi"/>
          <w:i/>
          <w:iCs/>
          <w:sz w:val="24"/>
          <w:szCs w:val="24"/>
        </w:rPr>
        <w:t>the text italicised with font size of 1</w:t>
      </w:r>
      <w:r w:rsidR="00937591" w:rsidRPr="00937591">
        <w:rPr>
          <w:rFonts w:asciiTheme="majorBidi" w:hAnsiTheme="majorBidi" w:cstheme="majorBidi"/>
          <w:i/>
          <w:iCs/>
          <w:sz w:val="24"/>
          <w:szCs w:val="24"/>
        </w:rPr>
        <w:t>2</w:t>
      </w:r>
      <w:r w:rsidRPr="00937591">
        <w:rPr>
          <w:rFonts w:asciiTheme="majorBidi" w:hAnsiTheme="majorBidi" w:cstheme="majorBidi"/>
          <w:i/>
          <w:iCs/>
          <w:sz w:val="24"/>
          <w:szCs w:val="24"/>
        </w:rPr>
        <w:t xml:space="preserve"> Pt</w:t>
      </w:r>
      <w:r w:rsidRPr="00937591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937591">
        <w:rPr>
          <w:rFonts w:asciiTheme="majorBidi" w:hAnsiTheme="majorBidi" w:cstheme="majorBidi"/>
          <w:i/>
          <w:iCs/>
          <w:sz w:val="24"/>
          <w:szCs w:val="24"/>
        </w:rPr>
        <w:t>This should be followed by five</w:t>
      </w:r>
      <w:r w:rsidR="00937591">
        <w:rPr>
          <w:rFonts w:asciiTheme="majorBidi" w:hAnsiTheme="majorBidi" w:cstheme="majorBidi"/>
          <w:i/>
          <w:iCs/>
          <w:sz w:val="24"/>
          <w:szCs w:val="24"/>
        </w:rPr>
        <w:t xml:space="preserve"> to seven </w:t>
      </w:r>
      <w:r w:rsidRPr="00937591">
        <w:rPr>
          <w:rFonts w:asciiTheme="majorBidi" w:hAnsiTheme="majorBidi" w:cstheme="majorBidi"/>
          <w:i/>
          <w:iCs/>
          <w:sz w:val="24"/>
          <w:szCs w:val="24"/>
        </w:rPr>
        <w:t>KEY WORDS and word count of abstract which should not be more than 300 words</w:t>
      </w:r>
    </w:p>
    <w:p w:rsidR="006015FC" w:rsidRPr="006015FC" w:rsidRDefault="006015FC" w:rsidP="006015FC">
      <w:pPr>
        <w:rPr>
          <w:rFonts w:asciiTheme="majorBidi" w:hAnsiTheme="majorBidi" w:cstheme="majorBidi"/>
          <w:i/>
          <w:iCs/>
          <w:sz w:val="20"/>
          <w:szCs w:val="20"/>
        </w:rPr>
      </w:pPr>
    </w:p>
    <w:p w:rsidR="00B85878" w:rsidRDefault="00B85878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D0133A">
      <w:pPr>
        <w:rPr>
          <w:rFonts w:asciiTheme="majorBidi" w:hAnsiTheme="majorBidi" w:cstheme="majorBidi"/>
          <w:sz w:val="24"/>
          <w:szCs w:val="24"/>
        </w:rPr>
      </w:pPr>
      <w:r w:rsidRPr="00255C86">
        <w:rPr>
          <w:rFonts w:asciiTheme="majorBidi" w:hAnsiTheme="majorBidi" w:cstheme="majorBidi"/>
          <w:b/>
          <w:bCs/>
          <w:sz w:val="24"/>
          <w:szCs w:val="24"/>
        </w:rPr>
        <w:t>KEY WORDS:</w:t>
      </w:r>
      <w:r>
        <w:rPr>
          <w:rFonts w:asciiTheme="majorBidi" w:hAnsiTheme="majorBidi" w:cstheme="majorBidi"/>
          <w:sz w:val="24"/>
          <w:szCs w:val="24"/>
        </w:rPr>
        <w:t xml:space="preserve"> Key word one, key word two, key word three, key word four, key word five</w:t>
      </w: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5D231C" w:rsidRDefault="005D231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6015FC" w:rsidRDefault="006015FC" w:rsidP="00B85878">
      <w:pPr>
        <w:rPr>
          <w:rFonts w:asciiTheme="majorBidi" w:hAnsiTheme="majorBidi" w:cstheme="majorBidi"/>
          <w:sz w:val="24"/>
          <w:szCs w:val="24"/>
        </w:rPr>
      </w:pPr>
    </w:p>
    <w:p w:rsidR="00255C86" w:rsidRDefault="00255C86" w:rsidP="00B85878">
      <w:pPr>
        <w:rPr>
          <w:rFonts w:asciiTheme="majorBidi" w:hAnsiTheme="majorBidi" w:cstheme="majorBidi"/>
          <w:sz w:val="24"/>
          <w:szCs w:val="24"/>
        </w:rPr>
      </w:pPr>
    </w:p>
    <w:p w:rsidR="00255C86" w:rsidRDefault="00255C86" w:rsidP="00B85878">
      <w:pPr>
        <w:rPr>
          <w:rFonts w:asciiTheme="majorBidi" w:hAnsiTheme="majorBidi" w:cstheme="majorBidi"/>
          <w:sz w:val="24"/>
          <w:szCs w:val="24"/>
        </w:rPr>
      </w:pPr>
    </w:p>
    <w:p w:rsidR="00255C86" w:rsidRDefault="00255C86" w:rsidP="00B85878">
      <w:pPr>
        <w:rPr>
          <w:rFonts w:asciiTheme="majorBidi" w:hAnsiTheme="majorBidi" w:cstheme="majorBidi"/>
          <w:sz w:val="24"/>
          <w:szCs w:val="24"/>
        </w:rPr>
      </w:pPr>
    </w:p>
    <w:p w:rsidR="00255C86" w:rsidRDefault="00255C86" w:rsidP="00B85878">
      <w:pPr>
        <w:rPr>
          <w:rFonts w:asciiTheme="majorBidi" w:hAnsiTheme="majorBidi" w:cstheme="majorBidi"/>
          <w:sz w:val="24"/>
          <w:szCs w:val="24"/>
        </w:rPr>
      </w:pPr>
    </w:p>
    <w:p w:rsidR="00D0133A" w:rsidRDefault="00D0133A" w:rsidP="00B85878">
      <w:pPr>
        <w:rPr>
          <w:rFonts w:asciiTheme="majorBidi" w:hAnsiTheme="majorBidi" w:cstheme="majorBidi"/>
          <w:sz w:val="24"/>
          <w:szCs w:val="24"/>
        </w:rPr>
      </w:pPr>
    </w:p>
    <w:p w:rsidR="00255C86" w:rsidRDefault="00255C86" w:rsidP="00B85878">
      <w:pPr>
        <w:rPr>
          <w:rFonts w:asciiTheme="majorBidi" w:hAnsiTheme="majorBidi" w:cstheme="majorBidi"/>
          <w:sz w:val="24"/>
          <w:szCs w:val="24"/>
        </w:rPr>
      </w:pPr>
    </w:p>
    <w:p w:rsidR="00255C86" w:rsidRDefault="00255C86" w:rsidP="00B85878">
      <w:pPr>
        <w:rPr>
          <w:rFonts w:asciiTheme="majorBidi" w:hAnsiTheme="majorBidi" w:cstheme="majorBidi"/>
          <w:sz w:val="24"/>
          <w:szCs w:val="24"/>
        </w:rPr>
      </w:pPr>
    </w:p>
    <w:p w:rsidR="004B2140" w:rsidRDefault="00937591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591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4B2140">
        <w:rPr>
          <w:rFonts w:asciiTheme="majorBidi" w:hAnsiTheme="majorBidi" w:cstheme="majorBidi"/>
          <w:b/>
          <w:bCs/>
          <w:sz w:val="24"/>
          <w:szCs w:val="24"/>
        </w:rPr>
        <w:t>INSTRUCTIONS CONCERNING MAIN TEXT</w:t>
      </w:r>
    </w:p>
    <w:p w:rsidR="004B2140" w:rsidRDefault="004B2140" w:rsidP="004B2140">
      <w:pPr>
        <w:jc w:val="both"/>
        <w:rPr>
          <w:rFonts w:asciiTheme="majorBidi" w:hAnsiTheme="majorBidi" w:cstheme="majorBidi"/>
          <w:sz w:val="24"/>
          <w:szCs w:val="24"/>
        </w:rPr>
      </w:pPr>
      <w:r w:rsidRPr="004B2140">
        <w:rPr>
          <w:rFonts w:asciiTheme="majorBidi" w:hAnsiTheme="majorBidi" w:cstheme="majorBidi"/>
          <w:sz w:val="24"/>
          <w:szCs w:val="24"/>
        </w:rPr>
        <w:t xml:space="preserve">This section provides comprehensive guidelines for authors regarding the preparation and formatting of the main </w:t>
      </w:r>
      <w:r>
        <w:rPr>
          <w:rFonts w:asciiTheme="majorBidi" w:hAnsiTheme="majorBidi" w:cstheme="majorBidi"/>
          <w:sz w:val="24"/>
          <w:szCs w:val="24"/>
        </w:rPr>
        <w:t xml:space="preserve">text </w:t>
      </w:r>
      <w:r w:rsidRPr="004B2140">
        <w:rPr>
          <w:rFonts w:asciiTheme="majorBidi" w:hAnsiTheme="majorBidi" w:cstheme="majorBidi"/>
          <w:sz w:val="24"/>
          <w:szCs w:val="24"/>
        </w:rPr>
        <w:t>of the manuscript. It outlines the essential components, structural requirements, and stylistic conventions that should be followed to ensure clarity, consistency, and adherence to publication standards.</w:t>
      </w:r>
    </w:p>
    <w:p w:rsidR="004B2140" w:rsidRDefault="004B2140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37591" w:rsidRPr="00937591" w:rsidRDefault="004B2140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937591" w:rsidRPr="00937591">
        <w:rPr>
          <w:rFonts w:asciiTheme="majorBidi" w:hAnsiTheme="majorBidi" w:cstheme="majorBidi"/>
          <w:b/>
          <w:bCs/>
          <w:sz w:val="24"/>
          <w:szCs w:val="24"/>
        </w:rPr>
        <w:t>GENERAL INSTRUCTIONS FOR HEADING</w:t>
      </w:r>
      <w:r w:rsidR="00937591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937591" w:rsidRDefault="00937591" w:rsidP="00EB301B">
      <w:pPr>
        <w:jc w:val="both"/>
        <w:rPr>
          <w:rFonts w:asciiTheme="majorBidi" w:hAnsiTheme="majorBidi" w:cstheme="majorBidi"/>
          <w:sz w:val="24"/>
          <w:szCs w:val="24"/>
        </w:rPr>
      </w:pPr>
      <w:r w:rsidRPr="00937591">
        <w:rPr>
          <w:rFonts w:asciiTheme="majorBidi" w:hAnsiTheme="majorBidi" w:cstheme="majorBidi"/>
          <w:sz w:val="24"/>
          <w:szCs w:val="24"/>
        </w:rPr>
        <w:t xml:space="preserve">All headings should be </w:t>
      </w:r>
      <w:r>
        <w:rPr>
          <w:rFonts w:asciiTheme="majorBidi" w:hAnsiTheme="majorBidi" w:cstheme="majorBidi"/>
          <w:sz w:val="24"/>
          <w:szCs w:val="24"/>
        </w:rPr>
        <w:t xml:space="preserve">numbered in sequence, </w:t>
      </w:r>
      <w:r w:rsidRPr="00937591">
        <w:rPr>
          <w:rFonts w:asciiTheme="majorBidi" w:hAnsiTheme="majorBidi" w:cstheme="majorBidi"/>
          <w:sz w:val="24"/>
          <w:szCs w:val="24"/>
        </w:rPr>
        <w:t>aligned with left margin in UPPER CASE and bold but with font size of 12 Pt using single line spacing.</w:t>
      </w:r>
      <w:r w:rsidR="00EB301B">
        <w:rPr>
          <w:rFonts w:asciiTheme="majorBidi" w:hAnsiTheme="majorBidi" w:cstheme="majorBidi"/>
          <w:sz w:val="24"/>
          <w:szCs w:val="24"/>
        </w:rPr>
        <w:t xml:space="preserve"> </w:t>
      </w:r>
    </w:p>
    <w:p w:rsidR="00EB301B" w:rsidRPr="00EB301B" w:rsidRDefault="00EB301B" w:rsidP="00EB301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37591" w:rsidRPr="00937591" w:rsidRDefault="005446D3" w:rsidP="004B214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2.1. </w:t>
      </w:r>
      <w:r w:rsidR="00937591" w:rsidRPr="00937591">
        <w:rPr>
          <w:rFonts w:asciiTheme="majorBidi" w:hAnsiTheme="majorBidi" w:cstheme="majorBidi"/>
          <w:b/>
          <w:bCs/>
          <w:sz w:val="24"/>
          <w:szCs w:val="24"/>
        </w:rPr>
        <w:t xml:space="preserve">General instructions for </w:t>
      </w:r>
      <w:r w:rsidR="00937591">
        <w:rPr>
          <w:rFonts w:asciiTheme="majorBidi" w:hAnsiTheme="majorBidi" w:cstheme="majorBidi"/>
          <w:b/>
          <w:bCs/>
          <w:sz w:val="24"/>
          <w:szCs w:val="24"/>
        </w:rPr>
        <w:t>sub-</w:t>
      </w:r>
      <w:r w:rsidR="00937591" w:rsidRPr="00937591">
        <w:rPr>
          <w:rFonts w:asciiTheme="majorBidi" w:hAnsiTheme="majorBidi" w:cstheme="majorBidi"/>
          <w:b/>
          <w:bCs/>
          <w:sz w:val="24"/>
          <w:szCs w:val="24"/>
        </w:rPr>
        <w:t>heading</w:t>
      </w:r>
      <w:r w:rsidR="00937591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6015FC" w:rsidRDefault="00937591" w:rsidP="004B2140">
      <w:pPr>
        <w:jc w:val="both"/>
        <w:rPr>
          <w:rFonts w:asciiTheme="majorBidi" w:hAnsiTheme="majorBidi" w:cstheme="majorBidi"/>
          <w:sz w:val="24"/>
          <w:szCs w:val="24"/>
        </w:rPr>
      </w:pPr>
      <w:r w:rsidRPr="00937591">
        <w:rPr>
          <w:rFonts w:asciiTheme="majorBidi" w:hAnsiTheme="majorBidi" w:cstheme="majorBidi"/>
          <w:sz w:val="24"/>
          <w:szCs w:val="24"/>
        </w:rPr>
        <w:t xml:space="preserve">All sub-headings should also be aligned with left margin in </w:t>
      </w:r>
      <w:r>
        <w:rPr>
          <w:rFonts w:asciiTheme="majorBidi" w:hAnsiTheme="majorBidi" w:cstheme="majorBidi"/>
          <w:sz w:val="24"/>
          <w:szCs w:val="24"/>
        </w:rPr>
        <w:t xml:space="preserve">sentence </w:t>
      </w:r>
      <w:r w:rsidRPr="00937591">
        <w:rPr>
          <w:rFonts w:asciiTheme="majorBidi" w:hAnsiTheme="majorBidi" w:cstheme="majorBidi"/>
          <w:sz w:val="24"/>
          <w:szCs w:val="24"/>
        </w:rPr>
        <w:t>case and bold with font size of 12 Pt using single line spacing.</w:t>
      </w:r>
    </w:p>
    <w:p w:rsidR="00937591" w:rsidRDefault="00937591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B2140" w:rsidRPr="004B2140" w:rsidRDefault="005446D3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2.2. </w:t>
      </w:r>
      <w:r w:rsidR="004B2140" w:rsidRPr="004B2140">
        <w:rPr>
          <w:rFonts w:asciiTheme="majorBidi" w:hAnsiTheme="majorBidi" w:cstheme="majorBidi"/>
          <w:b/>
          <w:bCs/>
          <w:sz w:val="24"/>
          <w:szCs w:val="24"/>
        </w:rPr>
        <w:t>Page numbering</w:t>
      </w:r>
    </w:p>
    <w:p w:rsidR="00937591" w:rsidRDefault="004B2140" w:rsidP="004B214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entire manuscript should be numbered and the page numbers should appear in the top right corner of the page.</w:t>
      </w:r>
    </w:p>
    <w:p w:rsidR="00EB301B" w:rsidRDefault="00EB301B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B301B" w:rsidRDefault="005446D3" w:rsidP="00EB301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2.3. </w:t>
      </w:r>
      <w:r w:rsidR="00EB301B" w:rsidRPr="00EB301B">
        <w:rPr>
          <w:rFonts w:asciiTheme="majorBidi" w:hAnsiTheme="majorBidi" w:cstheme="majorBidi"/>
          <w:b/>
          <w:bCs/>
          <w:sz w:val="24"/>
          <w:szCs w:val="24"/>
        </w:rPr>
        <w:t xml:space="preserve">Line spacing </w:t>
      </w:r>
    </w:p>
    <w:p w:rsidR="00EB301B" w:rsidRDefault="00EB301B" w:rsidP="00EB301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937591">
        <w:rPr>
          <w:rFonts w:asciiTheme="majorBidi" w:hAnsiTheme="majorBidi" w:cstheme="majorBidi"/>
          <w:sz w:val="24"/>
          <w:szCs w:val="24"/>
        </w:rPr>
        <w:t>ingle line spacing</w:t>
      </w:r>
      <w:r>
        <w:rPr>
          <w:rFonts w:asciiTheme="majorBidi" w:hAnsiTheme="majorBidi" w:cstheme="majorBidi"/>
          <w:sz w:val="24"/>
          <w:szCs w:val="24"/>
        </w:rPr>
        <w:t xml:space="preserve"> should be used when writing paragraphs. However, a</w:t>
      </w:r>
      <w:r w:rsidRPr="00EB301B">
        <w:rPr>
          <w:rFonts w:asciiTheme="majorBidi" w:hAnsiTheme="majorBidi" w:cstheme="majorBidi"/>
          <w:sz w:val="24"/>
          <w:szCs w:val="24"/>
        </w:rPr>
        <w:t>uthors are advised to insert a double space between consecutive paragraphs and at the start of each new heading and subheading to enhance readability and maintain formatting consistency.</w:t>
      </w:r>
    </w:p>
    <w:p w:rsidR="00EB301B" w:rsidRDefault="00EB301B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E5735" w:rsidRPr="006E5735" w:rsidRDefault="006E5735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E5735">
        <w:rPr>
          <w:rFonts w:asciiTheme="majorBidi" w:hAnsiTheme="majorBidi" w:cstheme="majorBidi"/>
          <w:b/>
          <w:bCs/>
          <w:sz w:val="24"/>
          <w:szCs w:val="24"/>
        </w:rPr>
        <w:t>3. STRUCTURE OF MAIN TEXT</w:t>
      </w:r>
    </w:p>
    <w:p w:rsidR="00210E64" w:rsidRDefault="006E5735" w:rsidP="00210E6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6E5735">
        <w:rPr>
          <w:rFonts w:asciiTheme="majorBidi" w:hAnsiTheme="majorBidi" w:cstheme="majorBidi"/>
          <w:sz w:val="24"/>
          <w:szCs w:val="24"/>
        </w:rPr>
        <w:t xml:space="preserve">main text </w:t>
      </w:r>
      <w:r>
        <w:rPr>
          <w:rFonts w:asciiTheme="majorBidi" w:hAnsiTheme="majorBidi" w:cstheme="majorBidi"/>
          <w:sz w:val="24"/>
          <w:szCs w:val="24"/>
        </w:rPr>
        <w:t xml:space="preserve">should </w:t>
      </w:r>
      <w:r w:rsidRPr="006E5735">
        <w:rPr>
          <w:rFonts w:asciiTheme="majorBidi" w:hAnsiTheme="majorBidi" w:cstheme="majorBidi"/>
          <w:sz w:val="24"/>
          <w:szCs w:val="24"/>
        </w:rPr>
        <w:t>compris</w:t>
      </w:r>
      <w:r>
        <w:rPr>
          <w:rFonts w:asciiTheme="majorBidi" w:hAnsiTheme="majorBidi" w:cstheme="majorBidi"/>
          <w:sz w:val="24"/>
          <w:szCs w:val="24"/>
        </w:rPr>
        <w:t xml:space="preserve">ed of </w:t>
      </w:r>
      <w:r w:rsidRPr="006E5735">
        <w:rPr>
          <w:rFonts w:asciiTheme="majorBidi" w:hAnsiTheme="majorBidi" w:cstheme="majorBidi"/>
          <w:sz w:val="24"/>
          <w:szCs w:val="24"/>
        </w:rPr>
        <w:t>introduction, materials and methods, results and discussion, conclusions and recommendations</w:t>
      </w:r>
      <w:r>
        <w:rPr>
          <w:rFonts w:asciiTheme="majorBidi" w:hAnsiTheme="majorBidi" w:cstheme="majorBidi"/>
          <w:sz w:val="24"/>
          <w:szCs w:val="24"/>
        </w:rPr>
        <w:t xml:space="preserve"> sections. </w:t>
      </w:r>
      <w:r w:rsidR="004B2140">
        <w:rPr>
          <w:rFonts w:asciiTheme="majorBidi" w:hAnsiTheme="majorBidi" w:cstheme="majorBidi"/>
          <w:sz w:val="24"/>
          <w:szCs w:val="24"/>
        </w:rPr>
        <w:t xml:space="preserve">Overall the </w:t>
      </w:r>
      <w:r w:rsidR="00937591" w:rsidRPr="00937591">
        <w:rPr>
          <w:rFonts w:asciiTheme="majorBidi" w:hAnsiTheme="majorBidi" w:cstheme="majorBidi"/>
          <w:sz w:val="24"/>
          <w:szCs w:val="24"/>
        </w:rPr>
        <w:t>main text of the manuscript should be fully justified on standard A4 page format with normal margins</w:t>
      </w:r>
      <w:r w:rsidR="00EB301B">
        <w:rPr>
          <w:rFonts w:asciiTheme="majorBidi" w:hAnsiTheme="majorBidi" w:cstheme="majorBidi"/>
          <w:sz w:val="24"/>
          <w:szCs w:val="24"/>
        </w:rPr>
        <w:t>.</w:t>
      </w:r>
      <w:r w:rsidR="00937591" w:rsidRPr="00937591">
        <w:rPr>
          <w:rFonts w:asciiTheme="majorBidi" w:hAnsiTheme="majorBidi" w:cstheme="majorBidi"/>
          <w:sz w:val="24"/>
          <w:szCs w:val="24"/>
        </w:rPr>
        <w:t xml:space="preserve"> </w:t>
      </w:r>
      <w:r w:rsidR="00210E64">
        <w:rPr>
          <w:rFonts w:asciiTheme="majorBidi" w:hAnsiTheme="majorBidi" w:cstheme="majorBidi"/>
          <w:sz w:val="24"/>
          <w:szCs w:val="24"/>
        </w:rPr>
        <w:t>Moreover, th</w:t>
      </w:r>
      <w:r w:rsidR="00210E64" w:rsidRPr="00210E64">
        <w:rPr>
          <w:rFonts w:asciiTheme="majorBidi" w:hAnsiTheme="majorBidi" w:cstheme="majorBidi"/>
          <w:sz w:val="24"/>
          <w:szCs w:val="24"/>
        </w:rPr>
        <w:t>e word count for the paper should be provided at the end of the references list in the manuscript.</w:t>
      </w:r>
    </w:p>
    <w:p w:rsidR="004B2140" w:rsidRDefault="004B2140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B2140" w:rsidRDefault="004B2140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B2140" w:rsidRDefault="004B2140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B2140" w:rsidRDefault="004B2140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B301B" w:rsidRPr="00EB301B" w:rsidRDefault="006E5735" w:rsidP="00EB301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EB301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EB301B" w:rsidRPr="00EB301B">
        <w:rPr>
          <w:rFonts w:asciiTheme="majorBidi" w:hAnsiTheme="majorBidi" w:cstheme="majorBidi"/>
          <w:b/>
          <w:bCs/>
          <w:sz w:val="24"/>
          <w:szCs w:val="24"/>
        </w:rPr>
        <w:t>FIGURES TABLES AND EQUATIONS</w:t>
      </w:r>
    </w:p>
    <w:p w:rsidR="00EB301B" w:rsidRDefault="00937591" w:rsidP="00EB301B">
      <w:pPr>
        <w:jc w:val="both"/>
        <w:rPr>
          <w:rFonts w:asciiTheme="majorBidi" w:hAnsiTheme="majorBidi" w:cstheme="majorBidi"/>
          <w:sz w:val="24"/>
          <w:szCs w:val="24"/>
        </w:rPr>
      </w:pPr>
      <w:r w:rsidRPr="00937591">
        <w:rPr>
          <w:rFonts w:asciiTheme="majorBidi" w:hAnsiTheme="majorBidi" w:cstheme="majorBidi"/>
          <w:sz w:val="24"/>
          <w:szCs w:val="24"/>
        </w:rPr>
        <w:t xml:space="preserve">Figures </w:t>
      </w:r>
      <w:r w:rsidR="0056794F">
        <w:rPr>
          <w:rFonts w:asciiTheme="majorBidi" w:hAnsiTheme="majorBidi" w:cstheme="majorBidi"/>
          <w:sz w:val="24"/>
          <w:szCs w:val="24"/>
        </w:rPr>
        <w:t xml:space="preserve">including pictures </w:t>
      </w:r>
      <w:r w:rsidRPr="00937591">
        <w:rPr>
          <w:rFonts w:asciiTheme="majorBidi" w:hAnsiTheme="majorBidi" w:cstheme="majorBidi"/>
          <w:sz w:val="24"/>
          <w:szCs w:val="24"/>
        </w:rPr>
        <w:t xml:space="preserve">and tables can be placed within the text with captions above the figure/table and source below the figure/table leaving double line spacing above and below from the text. </w:t>
      </w:r>
      <w:r w:rsidR="0056794F">
        <w:rPr>
          <w:rFonts w:asciiTheme="majorBidi" w:hAnsiTheme="majorBidi" w:cstheme="majorBidi"/>
          <w:sz w:val="24"/>
          <w:szCs w:val="24"/>
        </w:rPr>
        <w:t xml:space="preserve">The caption and the source should be left aligned. </w:t>
      </w:r>
      <w:r w:rsidR="00EB301B" w:rsidRPr="00EB301B">
        <w:rPr>
          <w:rFonts w:asciiTheme="majorBidi" w:hAnsiTheme="majorBidi" w:cstheme="majorBidi"/>
          <w:sz w:val="24"/>
          <w:szCs w:val="24"/>
        </w:rPr>
        <w:t xml:space="preserve">Each figure </w:t>
      </w:r>
      <w:r w:rsidR="0056794F">
        <w:rPr>
          <w:rFonts w:asciiTheme="majorBidi" w:hAnsiTheme="majorBidi" w:cstheme="majorBidi"/>
          <w:sz w:val="24"/>
          <w:szCs w:val="24"/>
        </w:rPr>
        <w:t xml:space="preserve">(see figure 1) </w:t>
      </w:r>
      <w:r w:rsidR="00EB301B" w:rsidRPr="00EB301B">
        <w:rPr>
          <w:rFonts w:asciiTheme="majorBidi" w:hAnsiTheme="majorBidi" w:cstheme="majorBidi"/>
          <w:sz w:val="24"/>
          <w:szCs w:val="24"/>
        </w:rPr>
        <w:t>and table</w:t>
      </w:r>
      <w:r w:rsidR="0056794F">
        <w:rPr>
          <w:rFonts w:asciiTheme="majorBidi" w:hAnsiTheme="majorBidi" w:cstheme="majorBidi"/>
          <w:sz w:val="24"/>
          <w:szCs w:val="24"/>
        </w:rPr>
        <w:t xml:space="preserve"> (see table 1)</w:t>
      </w:r>
      <w:r w:rsidR="00EB301B" w:rsidRPr="00EB301B">
        <w:rPr>
          <w:rFonts w:asciiTheme="majorBidi" w:hAnsiTheme="majorBidi" w:cstheme="majorBidi"/>
          <w:sz w:val="24"/>
          <w:szCs w:val="24"/>
        </w:rPr>
        <w:t xml:space="preserve"> must be clearly cited in the main text at the point where it is most relevant to the discussion.</w:t>
      </w:r>
    </w:p>
    <w:p w:rsidR="00EB301B" w:rsidRDefault="00EB301B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6794F" w:rsidRDefault="0056794F" w:rsidP="00CA3A6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Figure 1: Proposed title </w:t>
      </w:r>
      <w:r w:rsidR="00E25705">
        <w:rPr>
          <w:rFonts w:asciiTheme="majorBidi" w:hAnsiTheme="majorBidi" w:cstheme="majorBidi"/>
          <w:sz w:val="24"/>
          <w:szCs w:val="24"/>
        </w:rPr>
        <w:t xml:space="preserve">page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of the journal</w:t>
      </w:r>
      <w:r w:rsidR="00CA3A66">
        <w:rPr>
          <w:rFonts w:asciiTheme="majorBidi" w:hAnsiTheme="majorBidi" w:cstheme="majorBidi"/>
          <w:sz w:val="24"/>
          <w:szCs w:val="24"/>
        </w:rPr>
        <w:tab/>
      </w:r>
      <w:r w:rsidR="00CA3A66">
        <w:rPr>
          <w:rFonts w:asciiTheme="majorBidi" w:hAnsiTheme="majorBidi" w:cstheme="majorBidi"/>
          <w:sz w:val="24"/>
          <w:szCs w:val="24"/>
        </w:rPr>
        <w:tab/>
        <w:t>Figure 2: Official logo of UET, Lahore</w:t>
      </w:r>
    </w:p>
    <w:p w:rsidR="00EB301B" w:rsidRDefault="0056794F" w:rsidP="004B214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2295525" cy="2038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7-17 at 10.10.07 A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3A66">
        <w:rPr>
          <w:rFonts w:asciiTheme="majorBidi" w:hAnsiTheme="majorBidi" w:cstheme="majorBidi"/>
          <w:sz w:val="24"/>
          <w:szCs w:val="24"/>
        </w:rPr>
        <w:tab/>
      </w:r>
      <w:r w:rsidR="00CA3A66">
        <w:rPr>
          <w:rFonts w:asciiTheme="majorBidi" w:hAnsiTheme="majorBidi" w:cstheme="majorBidi"/>
          <w:sz w:val="24"/>
          <w:szCs w:val="24"/>
        </w:rPr>
        <w:tab/>
      </w:r>
      <w:r w:rsidR="00CA3A66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2028825" cy="2076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of UE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01B" w:rsidRDefault="0056794F" w:rsidP="00CA3A6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Source: Salman, 2025</w:t>
      </w:r>
      <w:r w:rsidR="00CA3A66">
        <w:rPr>
          <w:rFonts w:asciiTheme="majorBidi" w:hAnsiTheme="majorBidi" w:cstheme="majorBidi"/>
          <w:sz w:val="24"/>
          <w:szCs w:val="24"/>
        </w:rPr>
        <w:tab/>
      </w:r>
      <w:r w:rsidR="00CA3A66">
        <w:rPr>
          <w:rFonts w:asciiTheme="majorBidi" w:hAnsiTheme="majorBidi" w:cstheme="majorBidi"/>
          <w:sz w:val="24"/>
          <w:szCs w:val="24"/>
        </w:rPr>
        <w:tab/>
      </w:r>
      <w:r w:rsidR="00CA3A66">
        <w:rPr>
          <w:rFonts w:asciiTheme="majorBidi" w:hAnsiTheme="majorBidi" w:cstheme="majorBidi"/>
          <w:sz w:val="24"/>
          <w:szCs w:val="24"/>
        </w:rPr>
        <w:tab/>
      </w:r>
      <w:r w:rsidR="00CA3A66">
        <w:rPr>
          <w:rFonts w:asciiTheme="majorBidi" w:hAnsiTheme="majorBidi" w:cstheme="majorBidi"/>
          <w:sz w:val="24"/>
          <w:szCs w:val="24"/>
        </w:rPr>
        <w:tab/>
      </w:r>
      <w:r w:rsidR="00CA3A66">
        <w:rPr>
          <w:rFonts w:asciiTheme="majorBidi" w:hAnsiTheme="majorBidi" w:cstheme="majorBidi"/>
          <w:sz w:val="24"/>
          <w:szCs w:val="24"/>
        </w:rPr>
        <w:tab/>
        <w:t>Source: UET Lahore, 2025</w:t>
      </w:r>
    </w:p>
    <w:p w:rsidR="00EB301B" w:rsidRDefault="00EB301B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A3A66" w:rsidRDefault="00CA3A66" w:rsidP="00CA3A6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 1: Sample table as a guide for the authors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710"/>
        <w:gridCol w:w="1350"/>
        <w:gridCol w:w="810"/>
      </w:tblGrid>
      <w:tr w:rsidR="00CA3A66" w:rsidTr="00CA3A66">
        <w:tc>
          <w:tcPr>
            <w:tcW w:w="715" w:type="dxa"/>
          </w:tcPr>
          <w:p w:rsidR="00CA3A66" w:rsidRPr="006D71D8" w:rsidRDefault="00CA3A66" w:rsidP="00E565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71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710" w:type="dxa"/>
          </w:tcPr>
          <w:p w:rsidR="00CA3A66" w:rsidRPr="006D71D8" w:rsidRDefault="00CA3A66" w:rsidP="00E565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71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350" w:type="dxa"/>
          </w:tcPr>
          <w:p w:rsidR="00CA3A66" w:rsidRPr="006D71D8" w:rsidRDefault="00CA3A66" w:rsidP="00E565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71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810" w:type="dxa"/>
          </w:tcPr>
          <w:p w:rsidR="00CA3A66" w:rsidRPr="006D71D8" w:rsidRDefault="00CA3A66" w:rsidP="00E565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71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%age</w:t>
            </w:r>
          </w:p>
        </w:tc>
      </w:tr>
      <w:tr w:rsidR="00CA3A66" w:rsidTr="00CA3A66">
        <w:tc>
          <w:tcPr>
            <w:tcW w:w="715" w:type="dxa"/>
          </w:tcPr>
          <w:p w:rsidR="00CA3A66" w:rsidRDefault="00CA3A66" w:rsidP="00E565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CA3A66" w:rsidRDefault="00CA3A66" w:rsidP="00E565F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3A66" w:rsidRDefault="00CA3A66" w:rsidP="00E565F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CA3A66" w:rsidRDefault="00CA3A66" w:rsidP="00E565F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A3A66" w:rsidTr="00CA3A66">
        <w:tc>
          <w:tcPr>
            <w:tcW w:w="715" w:type="dxa"/>
          </w:tcPr>
          <w:p w:rsidR="00CA3A66" w:rsidRDefault="00CA3A66" w:rsidP="00E565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CA3A66" w:rsidRDefault="00CA3A66" w:rsidP="00E565F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3A66" w:rsidRDefault="00CA3A66" w:rsidP="00E565F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CA3A66" w:rsidRDefault="00CA3A66" w:rsidP="00E565F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A3A66" w:rsidTr="00CA3A66">
        <w:tc>
          <w:tcPr>
            <w:tcW w:w="715" w:type="dxa"/>
          </w:tcPr>
          <w:p w:rsidR="00CA3A66" w:rsidRDefault="00CA3A66" w:rsidP="00E565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CA3A66" w:rsidRDefault="00CA3A66" w:rsidP="00E565F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3A66" w:rsidRDefault="00CA3A66" w:rsidP="00E565F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CA3A66" w:rsidRDefault="00CA3A66" w:rsidP="00E565F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6794F" w:rsidRDefault="00952A6B" w:rsidP="004B214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Source: EB, 2025</w:t>
      </w:r>
    </w:p>
    <w:p w:rsidR="00952A6B" w:rsidRDefault="00952A6B" w:rsidP="00CA3A6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A3A66" w:rsidRPr="00937591" w:rsidRDefault="00CA3A66" w:rsidP="00CA3A6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Kindly note that f</w:t>
      </w:r>
      <w:r w:rsidRPr="00937591">
        <w:rPr>
          <w:rFonts w:asciiTheme="majorBidi" w:hAnsiTheme="majorBidi" w:cstheme="majorBidi"/>
          <w:sz w:val="24"/>
          <w:szCs w:val="24"/>
        </w:rPr>
        <w:t>igures should be of sufficient resolution to enable refereeing.</w:t>
      </w:r>
      <w:r>
        <w:rPr>
          <w:rFonts w:asciiTheme="majorBidi" w:hAnsiTheme="majorBidi" w:cstheme="majorBidi"/>
          <w:sz w:val="24"/>
          <w:szCs w:val="24"/>
        </w:rPr>
        <w:t xml:space="preserve"> Furthermore, </w:t>
      </w:r>
      <w:r w:rsidRPr="003A7E7D">
        <w:rPr>
          <w:rFonts w:asciiTheme="majorBidi" w:hAnsiTheme="majorBidi" w:cstheme="majorBidi"/>
          <w:b/>
          <w:bCs/>
          <w:sz w:val="24"/>
          <w:szCs w:val="24"/>
        </w:rPr>
        <w:t>equations</w:t>
      </w:r>
      <w:r w:rsidRPr="00937591">
        <w:rPr>
          <w:rFonts w:asciiTheme="majorBidi" w:hAnsiTheme="majorBidi" w:cstheme="majorBidi"/>
          <w:sz w:val="24"/>
          <w:szCs w:val="24"/>
        </w:rPr>
        <w:t xml:space="preserve"> (if any) can also be placed within the text without any numbering but these should be editable.</w:t>
      </w:r>
    </w:p>
    <w:p w:rsidR="0056794F" w:rsidRDefault="0056794F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A3A66" w:rsidRDefault="00CA3A66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A3A66" w:rsidRDefault="00CA3A66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A3A66" w:rsidRDefault="00CA3A66" w:rsidP="004B214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A3A66" w:rsidRPr="003A7E7D" w:rsidRDefault="006E5735" w:rsidP="005446D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CA3A66" w:rsidRPr="003A7E7D">
        <w:rPr>
          <w:rFonts w:asciiTheme="majorBidi" w:hAnsiTheme="majorBidi" w:cstheme="majorBidi"/>
          <w:b/>
          <w:bCs/>
          <w:sz w:val="24"/>
          <w:szCs w:val="24"/>
        </w:rPr>
        <w:t>. REFERENC</w:t>
      </w:r>
      <w:r w:rsidR="005446D3">
        <w:rPr>
          <w:rFonts w:asciiTheme="majorBidi" w:hAnsiTheme="majorBidi" w:cstheme="majorBidi"/>
          <w:b/>
          <w:bCs/>
          <w:sz w:val="24"/>
          <w:szCs w:val="24"/>
        </w:rPr>
        <w:t>ES</w:t>
      </w:r>
    </w:p>
    <w:p w:rsidR="00CA3A66" w:rsidRPr="00937591" w:rsidRDefault="00CA3A66" w:rsidP="00CA3A66">
      <w:pPr>
        <w:jc w:val="both"/>
        <w:rPr>
          <w:rFonts w:asciiTheme="majorBidi" w:hAnsiTheme="majorBidi" w:cstheme="majorBidi"/>
          <w:sz w:val="24"/>
          <w:szCs w:val="24"/>
        </w:rPr>
      </w:pPr>
      <w:r w:rsidRPr="00937591">
        <w:rPr>
          <w:rFonts w:asciiTheme="majorBidi" w:hAnsiTheme="majorBidi" w:cstheme="majorBidi"/>
          <w:sz w:val="24"/>
          <w:szCs w:val="24"/>
        </w:rPr>
        <w:t xml:space="preserve">Harvard style of referencing </w:t>
      </w:r>
      <w:r>
        <w:rPr>
          <w:rFonts w:asciiTheme="majorBidi" w:hAnsiTheme="majorBidi" w:cstheme="majorBidi"/>
          <w:sz w:val="24"/>
          <w:szCs w:val="24"/>
        </w:rPr>
        <w:t>(for instance see Skills for L</w:t>
      </w:r>
      <w:r>
        <w:rPr>
          <w:rFonts w:asciiTheme="majorBidi" w:hAnsiTheme="majorBidi" w:cstheme="majorBidi"/>
          <w:sz w:val="24"/>
          <w:szCs w:val="24"/>
        </w:rPr>
        <w:t xml:space="preserve">earning, 2009) </w:t>
      </w:r>
      <w:r w:rsidRPr="00937591">
        <w:rPr>
          <w:rFonts w:asciiTheme="majorBidi" w:hAnsiTheme="majorBidi" w:cstheme="majorBidi"/>
          <w:sz w:val="24"/>
          <w:szCs w:val="24"/>
        </w:rPr>
        <w:t>should be used for citing in the text as well as for the list of references.</w:t>
      </w:r>
    </w:p>
    <w:p w:rsidR="00CA3A66" w:rsidRDefault="00CA3A66" w:rsidP="005A328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Skills for Learning, 2009. </w:t>
      </w:r>
      <w:r w:rsidRPr="005A3285">
        <w:rPr>
          <w:rFonts w:asciiTheme="majorBidi" w:hAnsiTheme="majorBidi" w:cstheme="majorBidi"/>
          <w:i/>
          <w:iCs/>
          <w:sz w:val="24"/>
          <w:szCs w:val="24"/>
        </w:rPr>
        <w:t>Quote</w:t>
      </w:r>
      <w:r w:rsidR="005A3285" w:rsidRPr="005A3285">
        <w:rPr>
          <w:rFonts w:asciiTheme="majorBidi" w:hAnsiTheme="majorBidi" w:cstheme="majorBidi"/>
          <w:i/>
          <w:iCs/>
          <w:sz w:val="24"/>
          <w:szCs w:val="24"/>
        </w:rPr>
        <w:t>, Un</w:t>
      </w:r>
      <w:r w:rsidRPr="005A3285">
        <w:rPr>
          <w:rFonts w:asciiTheme="majorBidi" w:hAnsiTheme="majorBidi" w:cstheme="majorBidi"/>
          <w:i/>
          <w:iCs/>
          <w:sz w:val="24"/>
          <w:szCs w:val="24"/>
        </w:rPr>
        <w:t>quote</w:t>
      </w:r>
      <w:r w:rsidR="005A3285" w:rsidRPr="005A3285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 w:rsidRPr="005A3285">
        <w:rPr>
          <w:rFonts w:asciiTheme="majorBidi" w:hAnsiTheme="majorBidi" w:cstheme="majorBidi"/>
          <w:i/>
          <w:iCs/>
          <w:sz w:val="24"/>
          <w:szCs w:val="24"/>
        </w:rPr>
        <w:t>A</w:t>
      </w:r>
      <w:r w:rsidR="005A3285" w:rsidRPr="005A3285">
        <w:rPr>
          <w:rFonts w:asciiTheme="majorBidi" w:hAnsiTheme="majorBidi" w:cstheme="majorBidi"/>
          <w:i/>
          <w:iCs/>
          <w:sz w:val="24"/>
          <w:szCs w:val="24"/>
        </w:rPr>
        <w:t xml:space="preserve"> guide to Harvard Referencing</w:t>
      </w:r>
      <w:r w:rsidR="005A3285">
        <w:rPr>
          <w:rFonts w:asciiTheme="majorBidi" w:hAnsiTheme="majorBidi" w:cstheme="majorBidi"/>
          <w:sz w:val="24"/>
          <w:szCs w:val="24"/>
        </w:rPr>
        <w:t>. Leeds Metropolitan University.</w:t>
      </w:r>
    </w:p>
    <w:p w:rsidR="005A3285" w:rsidRDefault="005A3285" w:rsidP="00C55E99">
      <w:pPr>
        <w:jc w:val="both"/>
        <w:rPr>
          <w:rFonts w:asciiTheme="majorBidi" w:hAnsiTheme="majorBidi" w:cstheme="majorBidi"/>
          <w:sz w:val="24"/>
          <w:szCs w:val="24"/>
        </w:rPr>
      </w:pPr>
      <w:r w:rsidRPr="005A3285">
        <w:rPr>
          <w:rFonts w:asciiTheme="majorBidi" w:hAnsiTheme="majorBidi" w:cstheme="majorBidi"/>
          <w:sz w:val="24"/>
          <w:szCs w:val="24"/>
        </w:rPr>
        <w:t>Weerawardane, D. and Byrne, P., 2021. An introduction to critical thinking, academic writing and Harvard referencing.</w:t>
      </w:r>
      <w:r w:rsidR="00C55E99" w:rsidRPr="00C55E99">
        <w:t xml:space="preserve"> </w:t>
      </w:r>
      <w:r w:rsidR="00C55E99" w:rsidRPr="00C55E99">
        <w:rPr>
          <w:rFonts w:asciiTheme="majorBidi" w:hAnsiTheme="majorBidi" w:cstheme="majorBidi"/>
          <w:sz w:val="24"/>
          <w:szCs w:val="24"/>
        </w:rPr>
        <w:t xml:space="preserve">In: </w:t>
      </w:r>
      <w:r w:rsidR="00C55E99" w:rsidRPr="00C55E99">
        <w:rPr>
          <w:rFonts w:asciiTheme="majorBidi" w:hAnsiTheme="majorBidi" w:cstheme="majorBidi"/>
          <w:i/>
          <w:iCs/>
          <w:sz w:val="24"/>
          <w:szCs w:val="24"/>
        </w:rPr>
        <w:t>Academic Development and Employability</w:t>
      </w:r>
      <w:r w:rsidR="00C55E99" w:rsidRPr="00C55E99">
        <w:rPr>
          <w:rFonts w:asciiTheme="majorBidi" w:hAnsiTheme="majorBidi" w:cstheme="majorBidi"/>
          <w:sz w:val="24"/>
          <w:szCs w:val="24"/>
        </w:rPr>
        <w:t>. Harlow</w:t>
      </w:r>
      <w:r w:rsidR="00C55E99">
        <w:rPr>
          <w:rFonts w:asciiTheme="majorBidi" w:hAnsiTheme="majorBidi" w:cstheme="majorBidi"/>
          <w:sz w:val="24"/>
          <w:szCs w:val="24"/>
        </w:rPr>
        <w:t>: Pearson Education Limited. Ch. 1. pp. 3-54.</w:t>
      </w:r>
    </w:p>
    <w:p w:rsidR="00210E64" w:rsidRDefault="00210E64" w:rsidP="00C55E9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10E64" w:rsidRPr="00210E64" w:rsidRDefault="00210E64" w:rsidP="00C55E9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0E64">
        <w:rPr>
          <w:rFonts w:asciiTheme="majorBidi" w:hAnsiTheme="majorBidi" w:cstheme="majorBidi"/>
          <w:b/>
          <w:bCs/>
          <w:sz w:val="24"/>
          <w:szCs w:val="24"/>
        </w:rPr>
        <w:t xml:space="preserve">WORD COUNT: </w:t>
      </w:r>
      <w:r>
        <w:rPr>
          <w:rFonts w:asciiTheme="majorBidi" w:hAnsiTheme="majorBidi" w:cstheme="majorBidi"/>
          <w:b/>
          <w:bCs/>
          <w:sz w:val="24"/>
          <w:szCs w:val="24"/>
        </w:rPr>
        <w:t>611</w:t>
      </w:r>
    </w:p>
    <w:p w:rsidR="00C55E99" w:rsidRDefault="00C55E99" w:rsidP="00C55E9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A3A66" w:rsidRPr="005A3285" w:rsidRDefault="005A3285" w:rsidP="005A328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3285">
        <w:rPr>
          <w:rFonts w:asciiTheme="majorBidi" w:hAnsiTheme="majorBidi" w:cstheme="majorBidi"/>
          <w:b/>
          <w:bCs/>
          <w:sz w:val="24"/>
          <w:szCs w:val="24"/>
        </w:rPr>
        <w:t>ACKNOWLEDGEMENTS</w:t>
      </w:r>
    </w:p>
    <w:p w:rsidR="00937591" w:rsidRPr="00937591" w:rsidRDefault="00937591" w:rsidP="005A3285">
      <w:pPr>
        <w:jc w:val="both"/>
        <w:rPr>
          <w:rFonts w:asciiTheme="majorBidi" w:hAnsiTheme="majorBidi" w:cstheme="majorBidi"/>
          <w:sz w:val="24"/>
          <w:szCs w:val="24"/>
        </w:rPr>
      </w:pPr>
      <w:r w:rsidRPr="00937591">
        <w:rPr>
          <w:rFonts w:asciiTheme="majorBidi" w:hAnsiTheme="majorBidi" w:cstheme="majorBidi"/>
          <w:sz w:val="24"/>
          <w:szCs w:val="24"/>
        </w:rPr>
        <w:t xml:space="preserve">Authors may </w:t>
      </w:r>
      <w:r w:rsidR="005A3285">
        <w:rPr>
          <w:rFonts w:asciiTheme="majorBidi" w:hAnsiTheme="majorBidi" w:cstheme="majorBidi"/>
          <w:sz w:val="24"/>
          <w:szCs w:val="24"/>
        </w:rPr>
        <w:t xml:space="preserve">include </w:t>
      </w:r>
      <w:r w:rsidRPr="00937591">
        <w:rPr>
          <w:rFonts w:asciiTheme="majorBidi" w:hAnsiTheme="majorBidi" w:cstheme="majorBidi"/>
          <w:sz w:val="24"/>
          <w:szCs w:val="24"/>
        </w:rPr>
        <w:t xml:space="preserve">a section of Acknowledgements at the end of </w:t>
      </w:r>
      <w:r w:rsidR="005A3285">
        <w:rPr>
          <w:rFonts w:asciiTheme="majorBidi" w:hAnsiTheme="majorBidi" w:cstheme="majorBidi"/>
          <w:sz w:val="24"/>
          <w:szCs w:val="24"/>
        </w:rPr>
        <w:t xml:space="preserve">the </w:t>
      </w:r>
      <w:r w:rsidRPr="00937591">
        <w:rPr>
          <w:rFonts w:asciiTheme="majorBidi" w:hAnsiTheme="majorBidi" w:cstheme="majorBidi"/>
          <w:sz w:val="24"/>
          <w:szCs w:val="24"/>
        </w:rPr>
        <w:t>list of references</w:t>
      </w:r>
      <w:r w:rsidR="005A3285">
        <w:rPr>
          <w:rFonts w:asciiTheme="majorBidi" w:hAnsiTheme="majorBidi" w:cstheme="majorBidi"/>
          <w:sz w:val="24"/>
          <w:szCs w:val="24"/>
        </w:rPr>
        <w:t>,</w:t>
      </w:r>
      <w:r w:rsidRPr="00937591">
        <w:rPr>
          <w:rFonts w:asciiTheme="majorBidi" w:hAnsiTheme="majorBidi" w:cstheme="majorBidi"/>
          <w:sz w:val="24"/>
          <w:szCs w:val="24"/>
        </w:rPr>
        <w:t xml:space="preserve"> using the heading ACKNOWLEDGEMENTS </w:t>
      </w:r>
      <w:r w:rsidR="005A3285">
        <w:rPr>
          <w:rFonts w:asciiTheme="majorBidi" w:hAnsiTheme="majorBidi" w:cstheme="majorBidi"/>
          <w:sz w:val="24"/>
          <w:szCs w:val="24"/>
        </w:rPr>
        <w:t>and maintaining s</w:t>
      </w:r>
      <w:r w:rsidRPr="00937591">
        <w:rPr>
          <w:rFonts w:asciiTheme="majorBidi" w:hAnsiTheme="majorBidi" w:cstheme="majorBidi"/>
          <w:sz w:val="24"/>
          <w:szCs w:val="24"/>
        </w:rPr>
        <w:t>ingle line spacing.</w:t>
      </w: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1EE" w:rsidRDefault="00CC61EE" w:rsidP="004B21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37591" w:rsidRDefault="00CC61EE" w:rsidP="00952A6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Note: </w:t>
      </w:r>
      <w:r w:rsidR="00937591" w:rsidRPr="00CC61EE">
        <w:rPr>
          <w:rFonts w:asciiTheme="majorBidi" w:hAnsiTheme="majorBidi" w:cstheme="majorBidi"/>
          <w:sz w:val="24"/>
          <w:szCs w:val="24"/>
        </w:rPr>
        <w:t xml:space="preserve">Appendices </w:t>
      </w:r>
      <w:r w:rsidR="00937591" w:rsidRPr="00937591">
        <w:rPr>
          <w:rFonts w:asciiTheme="majorBidi" w:hAnsiTheme="majorBidi" w:cstheme="majorBidi"/>
          <w:sz w:val="24"/>
          <w:szCs w:val="24"/>
        </w:rPr>
        <w:t>(if applicable) can be provided using the guidelines presented above</w:t>
      </w:r>
      <w:r w:rsidR="00952A6B">
        <w:rPr>
          <w:rFonts w:asciiTheme="majorBidi" w:hAnsiTheme="majorBidi" w:cstheme="majorBidi"/>
          <w:sz w:val="24"/>
          <w:szCs w:val="24"/>
        </w:rPr>
        <w:t>.</w:t>
      </w:r>
    </w:p>
    <w:sectPr w:rsidR="009375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73" w:rsidRDefault="00365B73" w:rsidP="00CC61EE">
      <w:pPr>
        <w:spacing w:after="0" w:line="240" w:lineRule="auto"/>
      </w:pPr>
      <w:r>
        <w:separator/>
      </w:r>
    </w:p>
  </w:endnote>
  <w:endnote w:type="continuationSeparator" w:id="0">
    <w:p w:rsidR="00365B73" w:rsidRDefault="00365B73" w:rsidP="00CC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73" w:rsidRDefault="00365B73" w:rsidP="00CC61EE">
      <w:pPr>
        <w:spacing w:after="0" w:line="240" w:lineRule="auto"/>
      </w:pPr>
      <w:r>
        <w:separator/>
      </w:r>
    </w:p>
  </w:footnote>
  <w:footnote w:type="continuationSeparator" w:id="0">
    <w:p w:rsidR="00365B73" w:rsidRDefault="00365B73" w:rsidP="00CC6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7712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61EE" w:rsidRDefault="00CC61E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7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C61EE" w:rsidRDefault="00CC61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78"/>
    <w:rsid w:val="001526B8"/>
    <w:rsid w:val="00210E64"/>
    <w:rsid w:val="00255C86"/>
    <w:rsid w:val="003247C3"/>
    <w:rsid w:val="00337064"/>
    <w:rsid w:val="00365B73"/>
    <w:rsid w:val="00390EC6"/>
    <w:rsid w:val="003A7E7D"/>
    <w:rsid w:val="004B2140"/>
    <w:rsid w:val="0052405D"/>
    <w:rsid w:val="005446D3"/>
    <w:rsid w:val="00554F46"/>
    <w:rsid w:val="0056794F"/>
    <w:rsid w:val="005A3285"/>
    <w:rsid w:val="005D231C"/>
    <w:rsid w:val="006015FC"/>
    <w:rsid w:val="00644E6B"/>
    <w:rsid w:val="0067190A"/>
    <w:rsid w:val="006D71D8"/>
    <w:rsid w:val="006E5735"/>
    <w:rsid w:val="008F3042"/>
    <w:rsid w:val="00937591"/>
    <w:rsid w:val="00946500"/>
    <w:rsid w:val="00952A6B"/>
    <w:rsid w:val="009D7A3B"/>
    <w:rsid w:val="00B85878"/>
    <w:rsid w:val="00C412D1"/>
    <w:rsid w:val="00C4689A"/>
    <w:rsid w:val="00C55E99"/>
    <w:rsid w:val="00CA3A66"/>
    <w:rsid w:val="00CC61EE"/>
    <w:rsid w:val="00D0133A"/>
    <w:rsid w:val="00DB1BA2"/>
    <w:rsid w:val="00E25705"/>
    <w:rsid w:val="00EB301B"/>
    <w:rsid w:val="00F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787E8-FEF1-4E9F-8EC7-66D3EB2F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301B"/>
    <w:rPr>
      <w:b/>
      <w:bCs/>
    </w:rPr>
  </w:style>
  <w:style w:type="table" w:styleId="TableGrid">
    <w:name w:val="Table Grid"/>
    <w:basedOn w:val="TableNormal"/>
    <w:uiPriority w:val="39"/>
    <w:rsid w:val="00CA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1E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5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2025-07-21T07:30:00Z</cp:lastPrinted>
  <dcterms:created xsi:type="dcterms:W3CDTF">2025-07-18T07:54:00Z</dcterms:created>
  <dcterms:modified xsi:type="dcterms:W3CDTF">2025-07-21T07:32:00Z</dcterms:modified>
</cp:coreProperties>
</file>